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FB00B3" w:rsidRPr="00FB00B3" w14:paraId="03557E86" w14:textId="77777777" w:rsidTr="00FB00B3">
        <w:tc>
          <w:tcPr>
            <w:tcW w:w="4039" w:type="dxa"/>
            <w:tcBorders>
              <w:top w:val="single" w:sz="4" w:space="0" w:color="auto"/>
            </w:tcBorders>
            <w:shd w:val="clear" w:color="auto" w:fill="auto"/>
          </w:tcPr>
          <w:p w14:paraId="7CC07ABF" w14:textId="3A25F06E" w:rsidR="00FB00B3" w:rsidRPr="00FB00B3" w:rsidRDefault="00FB00B3" w:rsidP="002A0BD0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0B3">
              <w:rPr>
                <w:rFonts w:ascii="Arial" w:hAnsi="Arial" w:cs="Arial"/>
                <w:color w:val="000000"/>
                <w:sz w:val="16"/>
                <w:szCs w:val="16"/>
              </w:rPr>
              <w:t xml:space="preserve">OPEN PROCEDURE - </w:t>
            </w:r>
            <w:r w:rsidR="00691A30">
              <w:rPr>
                <w:rFonts w:ascii="Arial" w:hAnsi="Arial" w:cs="Arial"/>
                <w:color w:val="000000"/>
                <w:sz w:val="16"/>
                <w:szCs w:val="16"/>
              </w:rPr>
              <w:t>SERVICES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F31E8AB" w14:textId="77777777" w:rsidR="00FB00B3" w:rsidRPr="00FB00B3" w:rsidRDefault="00FB00B3" w:rsidP="002A0B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38B7EEEB" w14:textId="22BE1CB1" w:rsidR="00FB00B3" w:rsidRPr="00FB00B3" w:rsidRDefault="00FB00B3" w:rsidP="002A0B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2.0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14:paraId="788B35E2" w14:textId="77777777" w:rsidR="00FB00B3" w:rsidRDefault="00FB00B3" w:rsidP="00FB00B3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35FD72F" w14:textId="7FF6C63E" w:rsidR="00FB00B3" w:rsidRPr="00FB00B3" w:rsidRDefault="00FB00B3" w:rsidP="00FB00B3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0" w:name="_Hlk124926485"/>
      <w:proofErr w:type="spellStart"/>
      <w:r w:rsidRPr="00FB00B3">
        <w:rPr>
          <w:rFonts w:ascii="Arial" w:hAnsi="Arial" w:cs="Arial"/>
          <w:sz w:val="20"/>
          <w:szCs w:val="20"/>
        </w:rPr>
        <w:t>Number</w:t>
      </w:r>
      <w:proofErr w:type="spellEnd"/>
      <w:r w:rsidRPr="00FB00B3">
        <w:rPr>
          <w:rFonts w:ascii="Arial" w:hAnsi="Arial" w:cs="Arial"/>
          <w:sz w:val="20"/>
          <w:szCs w:val="20"/>
        </w:rPr>
        <w:t>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</w:t>
      </w:r>
      <w:r w:rsidR="00203D79">
        <w:rPr>
          <w:rFonts w:ascii="Arial" w:hAnsi="Arial" w:cs="Arial"/>
          <w:sz w:val="20"/>
          <w:szCs w:val="20"/>
        </w:rPr>
        <w:t>2</w:t>
      </w:r>
      <w:r w:rsidRPr="00FB00B3">
        <w:rPr>
          <w:rFonts w:ascii="Arial" w:hAnsi="Arial" w:cs="Arial"/>
          <w:sz w:val="20"/>
          <w:szCs w:val="20"/>
        </w:rPr>
        <w:t>-00</w:t>
      </w:r>
      <w:r>
        <w:rPr>
          <w:rFonts w:ascii="Arial" w:hAnsi="Arial" w:cs="Arial"/>
          <w:sz w:val="20"/>
          <w:szCs w:val="20"/>
        </w:rPr>
        <w:t>0</w:t>
      </w:r>
      <w:r w:rsidR="00691A30">
        <w:rPr>
          <w:rFonts w:ascii="Arial" w:hAnsi="Arial" w:cs="Arial"/>
          <w:sz w:val="20"/>
          <w:szCs w:val="20"/>
        </w:rPr>
        <w:t>4</w:t>
      </w:r>
      <w:r w:rsidRPr="00FB00B3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</w:p>
    <w:p w14:paraId="5ECEE935" w14:textId="4CE7835E" w:rsidR="00FB00B3" w:rsidRPr="00FB00B3" w:rsidRDefault="00FB00B3" w:rsidP="00FB00B3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FB00B3">
        <w:rPr>
          <w:rFonts w:ascii="Arial" w:hAnsi="Arial" w:cs="Arial"/>
          <w:sz w:val="20"/>
          <w:szCs w:val="20"/>
        </w:rPr>
        <w:t>Ref.No</w:t>
      </w:r>
      <w:proofErr w:type="spellEnd"/>
      <w:r w:rsidRPr="00FB00B3">
        <w:rPr>
          <w:rFonts w:ascii="Arial" w:hAnsi="Arial" w:cs="Arial"/>
          <w:sz w:val="20"/>
          <w:szCs w:val="20"/>
        </w:rPr>
        <w:t>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3</w:t>
      </w:r>
      <w:r w:rsidRPr="00FB00B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0</w:t>
      </w:r>
      <w:r w:rsidR="00691A30">
        <w:rPr>
          <w:rFonts w:ascii="Arial" w:hAnsi="Arial" w:cs="Arial"/>
          <w:sz w:val="20"/>
          <w:szCs w:val="20"/>
        </w:rPr>
        <w:t>47</w:t>
      </w:r>
    </w:p>
    <w:p w14:paraId="42D58CDE" w14:textId="7D403199" w:rsidR="00FB00B3" w:rsidRPr="00FB00B3" w:rsidRDefault="00FB00B3" w:rsidP="00FB00B3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r w:rsidRPr="00FB00B3">
        <w:rPr>
          <w:rFonts w:ascii="Arial" w:hAnsi="Arial" w:cs="Arial"/>
          <w:sz w:val="20"/>
          <w:szCs w:val="20"/>
        </w:rPr>
        <w:t>Date: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 xml:space="preserve"> </w:t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2</w:t>
      </w:r>
      <w:r w:rsidR="00691A3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January</w:t>
      </w:r>
      <w:proofErr w:type="spellEnd"/>
      <w:r>
        <w:rPr>
          <w:rFonts w:ascii="Arial" w:hAnsi="Arial" w:cs="Arial"/>
          <w:sz w:val="20"/>
          <w:szCs w:val="20"/>
        </w:rPr>
        <w:t xml:space="preserve"> 2023</w:t>
      </w:r>
    </w:p>
    <w:bookmarkEnd w:id="0"/>
    <w:p w14:paraId="70D5C51F" w14:textId="77777777" w:rsidR="00CF1C15" w:rsidRPr="00B026D9" w:rsidRDefault="00CF1C15" w:rsidP="00CF1C15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53F81844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6FC7D905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B86025C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F155CE3" w14:textId="77777777" w:rsidR="00CF1C15" w:rsidRPr="00B026D9" w:rsidRDefault="00CF1C15" w:rsidP="00CF1C15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B026D9">
        <w:rPr>
          <w:rFonts w:ascii="Arial" w:hAnsi="Arial" w:cs="Arial"/>
          <w:b/>
          <w:bCs/>
          <w:sz w:val="22"/>
          <w:szCs w:val="22"/>
          <w:lang w:val="en-GB" w:eastAsia="en-US"/>
        </w:rPr>
        <w:t>INVITATION FOR TENDERS</w:t>
      </w:r>
    </w:p>
    <w:p w14:paraId="019945AA" w14:textId="77777777" w:rsidR="00CF1C15" w:rsidRPr="00B026D9" w:rsidRDefault="00CF1C15" w:rsidP="00CF1C15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042FD4E6" w14:textId="77777777" w:rsidR="00CF1C15" w:rsidRPr="00B026D9" w:rsidRDefault="00CF1C15" w:rsidP="00CF1C15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4282E303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324BD1B8" w14:textId="2FE99F46" w:rsidR="00CF1C15" w:rsidRPr="00B026D9" w:rsidRDefault="00FB00B3" w:rsidP="00CF1C15">
      <w:pPr>
        <w:jc w:val="both"/>
        <w:rPr>
          <w:rFonts w:ascii="Arial" w:hAnsi="Arial" w:cs="Arial"/>
          <w:sz w:val="22"/>
          <w:szCs w:val="22"/>
          <w:lang w:val="en-GB" w:eastAsia="en-US"/>
        </w:rPr>
      </w:pPr>
      <w:r>
        <w:rPr>
          <w:rFonts w:ascii="Arial" w:hAnsi="Arial" w:cs="Arial"/>
          <w:sz w:val="22"/>
          <w:szCs w:val="22"/>
          <w:lang w:val="en-GB" w:eastAsia="en-US"/>
        </w:rPr>
        <w:t xml:space="preserve">Based on the public procurement under an open procedure for the </w:t>
      </w:r>
      <w:r w:rsidR="00691A30">
        <w:rPr>
          <w:rFonts w:ascii="Arial" w:hAnsi="Arial" w:cs="Arial"/>
          <w:sz w:val="22"/>
          <w:szCs w:val="22"/>
          <w:lang w:val="en-GB" w:eastAsia="en-US"/>
        </w:rPr>
        <w:t xml:space="preserve">tickets of </w:t>
      </w:r>
      <w:proofErr w:type="gramStart"/>
      <w:r w:rsidR="00691A30" w:rsidRPr="00421388">
        <w:rPr>
          <w:rFonts w:ascii="Arial" w:hAnsi="Arial" w:cs="Arial"/>
          <w:strike/>
          <w:sz w:val="22"/>
          <w:szCs w:val="22"/>
          <w:lang w:val="en-GB" w:eastAsia="en-US"/>
        </w:rPr>
        <w:t xml:space="preserve">40,000 </w:t>
      </w:r>
      <w:r w:rsidR="00421388">
        <w:rPr>
          <w:rFonts w:ascii="Arial" w:hAnsi="Arial" w:cs="Arial"/>
          <w:sz w:val="22"/>
          <w:szCs w:val="22"/>
          <w:lang w:val="en-GB" w:eastAsia="en-US"/>
        </w:rPr>
        <w:t xml:space="preserve"> </w:t>
      </w:r>
      <w:r w:rsidR="00421388" w:rsidRPr="00421388">
        <w:rPr>
          <w:rFonts w:ascii="Arial" w:hAnsi="Arial" w:cs="Arial"/>
          <w:sz w:val="22"/>
          <w:szCs w:val="22"/>
          <w:highlight w:val="yellow"/>
          <w:lang w:val="en-GB" w:eastAsia="en-US"/>
        </w:rPr>
        <w:t>20,000</w:t>
      </w:r>
      <w:proofErr w:type="gramEnd"/>
      <w:r w:rsidR="00421388">
        <w:rPr>
          <w:rFonts w:ascii="Arial" w:hAnsi="Arial" w:cs="Arial"/>
          <w:sz w:val="22"/>
          <w:szCs w:val="22"/>
          <w:lang w:val="en-GB" w:eastAsia="en-US"/>
        </w:rPr>
        <w:t xml:space="preserve"> </w:t>
      </w:r>
      <w:r w:rsidR="00691A30">
        <w:rPr>
          <w:rFonts w:ascii="Arial" w:hAnsi="Arial" w:cs="Arial"/>
          <w:sz w:val="22"/>
          <w:szCs w:val="22"/>
          <w:lang w:val="en-GB" w:eastAsia="en-US"/>
        </w:rPr>
        <w:t>tonnes</w:t>
      </w:r>
      <w:r w:rsidR="008F5928">
        <w:rPr>
          <w:rFonts w:ascii="Arial" w:hAnsi="Arial" w:cs="Arial"/>
          <w:sz w:val="22"/>
          <w:szCs w:val="22"/>
          <w:lang w:val="en-GB" w:eastAsia="en-US"/>
        </w:rPr>
        <w:t xml:space="preserve"> of petroleum products</w:t>
      </w:r>
      <w:r>
        <w:rPr>
          <w:rFonts w:ascii="Arial" w:hAnsi="Arial" w:cs="Arial"/>
          <w:sz w:val="22"/>
          <w:szCs w:val="22"/>
          <w:lang w:val="en-GB" w:eastAsia="en-US"/>
        </w:rPr>
        <w:t xml:space="preserve">, we invite you to submit an offer in accordance with the Instructions for Tenderers for the preparation of tenders. </w:t>
      </w:r>
      <w:r w:rsidR="00CF1C15" w:rsidRPr="00B026D9">
        <w:rPr>
          <w:rFonts w:ascii="Arial" w:hAnsi="Arial" w:cs="Arial"/>
          <w:sz w:val="22"/>
          <w:szCs w:val="22"/>
          <w:lang w:val="en-GB" w:eastAsia="en-US"/>
        </w:rPr>
        <w:t xml:space="preserve">You are hereby invited to prepare and submit a tender in accordance with the </w:t>
      </w:r>
      <w:r w:rsidR="00CF1C15" w:rsidRPr="00B026D9">
        <w:rPr>
          <w:rFonts w:ascii="Arial" w:hAnsi="Arial" w:cs="Arial"/>
          <w:i/>
          <w:sz w:val="22"/>
          <w:szCs w:val="22"/>
          <w:lang w:val="en-GB" w:eastAsia="en-US"/>
        </w:rPr>
        <w:t xml:space="preserve">Instructions </w:t>
      </w:r>
      <w:r>
        <w:rPr>
          <w:rFonts w:ascii="Arial" w:hAnsi="Arial" w:cs="Arial"/>
          <w:i/>
          <w:sz w:val="22"/>
          <w:szCs w:val="22"/>
          <w:lang w:val="en-GB" w:eastAsia="en-US"/>
        </w:rPr>
        <w:t>to</w:t>
      </w:r>
      <w:r w:rsidR="00CF1C15" w:rsidRPr="00B026D9">
        <w:rPr>
          <w:rFonts w:ascii="Arial" w:hAnsi="Arial" w:cs="Arial"/>
          <w:i/>
          <w:sz w:val="22"/>
          <w:szCs w:val="22"/>
          <w:lang w:val="en-GB" w:eastAsia="en-US"/>
        </w:rPr>
        <w:t xml:space="preserve"> Tenderers for the preparation of tenders</w:t>
      </w:r>
      <w:r w:rsidR="00CF1C15" w:rsidRPr="00B026D9">
        <w:rPr>
          <w:rFonts w:ascii="Arial" w:hAnsi="Arial" w:cs="Arial"/>
          <w:sz w:val="22"/>
          <w:szCs w:val="22"/>
          <w:lang w:val="en-GB" w:eastAsia="en-US"/>
        </w:rPr>
        <w:t>.</w:t>
      </w:r>
      <w:bookmarkStart w:id="1" w:name="_GoBack"/>
      <w:bookmarkEnd w:id="1"/>
    </w:p>
    <w:p w14:paraId="21B93B57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6F84F7E7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5B27475C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Best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regards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>,</w:t>
      </w:r>
    </w:p>
    <w:p w14:paraId="0CE98ABD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767C20DD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1305C4EF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5F60C809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5"/>
        <w:gridCol w:w="4545"/>
      </w:tblGrid>
      <w:tr w:rsidR="00CF1C15" w:rsidRPr="00B026D9" w14:paraId="40826C0D" w14:textId="77777777" w:rsidTr="5B038443">
        <w:tc>
          <w:tcPr>
            <w:tcW w:w="4605" w:type="dxa"/>
          </w:tcPr>
          <w:p w14:paraId="1EE6D87D" w14:textId="77777777" w:rsidR="00CF1C15" w:rsidRPr="00B026D9" w:rsidRDefault="00CF1C15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05" w:type="dxa"/>
            <w:hideMark/>
          </w:tcPr>
          <w:p w14:paraId="190BF75F" w14:textId="54DDB39C" w:rsidR="00CF1C15" w:rsidRPr="00B026D9" w:rsidRDefault="5E3784A4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5B038443">
              <w:rPr>
                <w:rFonts w:ascii="Arial" w:hAnsi="Arial" w:cs="Arial"/>
                <w:sz w:val="22"/>
                <w:szCs w:val="22"/>
                <w:lang w:eastAsia="en-US"/>
              </w:rPr>
              <w:t>M. Sc</w:t>
            </w:r>
            <w:r w:rsidR="00FC592C" w:rsidRPr="5B038443">
              <w:rPr>
                <w:rFonts w:ascii="Arial" w:hAnsi="Arial" w:cs="Arial"/>
                <w:sz w:val="22"/>
                <w:szCs w:val="22"/>
                <w:lang w:eastAsia="en-US"/>
              </w:rPr>
              <w:t>. Andrej Kužner</w:t>
            </w:r>
          </w:p>
          <w:p w14:paraId="7B1DC7AF" w14:textId="19C6DD26" w:rsidR="00CF1C15" w:rsidRPr="00B026D9" w:rsidRDefault="00FC592C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ACTING </w:t>
            </w:r>
            <w:r w:rsidR="00CF1C15" w:rsidRPr="00B026D9">
              <w:rPr>
                <w:rFonts w:ascii="Arial" w:hAnsi="Arial" w:cs="Arial"/>
                <w:sz w:val="22"/>
                <w:szCs w:val="22"/>
                <w:lang w:eastAsia="en-US"/>
              </w:rPr>
              <w:t>DIRECTOR</w:t>
            </w:r>
          </w:p>
        </w:tc>
      </w:tr>
    </w:tbl>
    <w:p w14:paraId="667802B7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250D1813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02615278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B026D9" w:rsidRDefault="00AC7136" w:rsidP="00CF1C15">
      <w:pPr>
        <w:rPr>
          <w:rFonts w:ascii="Arial" w:hAnsi="Arial" w:cs="Arial"/>
          <w:sz w:val="22"/>
          <w:szCs w:val="22"/>
        </w:rPr>
      </w:pPr>
    </w:p>
    <w:sectPr w:rsidR="00AC7136" w:rsidRPr="00B026D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03E2F" w14:textId="77777777" w:rsidR="0015027C" w:rsidRDefault="0015027C">
      <w:r>
        <w:separator/>
      </w:r>
    </w:p>
  </w:endnote>
  <w:endnote w:type="continuationSeparator" w:id="0">
    <w:p w14:paraId="7919DFF7" w14:textId="77777777" w:rsidR="0015027C" w:rsidRDefault="00150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B5B034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3A4375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B11629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BC8D7F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261C3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261C3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F905" w14:textId="77777777" w:rsidR="0015027C" w:rsidRDefault="0015027C">
      <w:r>
        <w:separator/>
      </w:r>
    </w:p>
  </w:footnote>
  <w:footnote w:type="continuationSeparator" w:id="0">
    <w:p w14:paraId="5D9AB079" w14:textId="77777777" w:rsidR="0015027C" w:rsidRDefault="00150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421388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421388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4"/>
  </w:num>
  <w:num w:numId="6">
    <w:abstractNumId w:val="6"/>
  </w:num>
  <w:num w:numId="7">
    <w:abstractNumId w:val="17"/>
  </w:num>
  <w:num w:numId="8">
    <w:abstractNumId w:val="7"/>
  </w:num>
  <w:num w:numId="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11"/>
  </w:num>
  <w:num w:numId="17">
    <w:abstractNumId w:val="0"/>
  </w:num>
  <w:num w:numId="18">
    <w:abstractNumId w:val="3"/>
  </w:num>
  <w:num w:numId="19">
    <w:abstractNumId w:val="16"/>
  </w:num>
  <w:num w:numId="20">
    <w:abstractNumId w:val="9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4F75"/>
    <w:rsid w:val="000E7050"/>
    <w:rsid w:val="00101B68"/>
    <w:rsid w:val="001131D7"/>
    <w:rsid w:val="00114401"/>
    <w:rsid w:val="0012533E"/>
    <w:rsid w:val="001314C1"/>
    <w:rsid w:val="001352C1"/>
    <w:rsid w:val="0014021F"/>
    <w:rsid w:val="0015027C"/>
    <w:rsid w:val="00166414"/>
    <w:rsid w:val="0017047E"/>
    <w:rsid w:val="0017296F"/>
    <w:rsid w:val="00174BFE"/>
    <w:rsid w:val="00175788"/>
    <w:rsid w:val="00183318"/>
    <w:rsid w:val="001A192F"/>
    <w:rsid w:val="001A7BD0"/>
    <w:rsid w:val="001C1EF8"/>
    <w:rsid w:val="001D16E0"/>
    <w:rsid w:val="001D694D"/>
    <w:rsid w:val="001F6F0F"/>
    <w:rsid w:val="0020233B"/>
    <w:rsid w:val="00203D79"/>
    <w:rsid w:val="00227FB0"/>
    <w:rsid w:val="00231CFA"/>
    <w:rsid w:val="00235E41"/>
    <w:rsid w:val="002413BB"/>
    <w:rsid w:val="00241698"/>
    <w:rsid w:val="00251D3F"/>
    <w:rsid w:val="002618E0"/>
    <w:rsid w:val="00261C3B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106"/>
    <w:rsid w:val="00421388"/>
    <w:rsid w:val="0043532D"/>
    <w:rsid w:val="00445049"/>
    <w:rsid w:val="004527D6"/>
    <w:rsid w:val="00455EB9"/>
    <w:rsid w:val="004720C5"/>
    <w:rsid w:val="0047643E"/>
    <w:rsid w:val="004801D0"/>
    <w:rsid w:val="00480EB5"/>
    <w:rsid w:val="00497AA4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1A30"/>
    <w:rsid w:val="00697B71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86952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8F5928"/>
    <w:rsid w:val="00913CF8"/>
    <w:rsid w:val="00945B2B"/>
    <w:rsid w:val="00946104"/>
    <w:rsid w:val="009514DD"/>
    <w:rsid w:val="0095198A"/>
    <w:rsid w:val="00953938"/>
    <w:rsid w:val="00963EE9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026D9"/>
    <w:rsid w:val="00B11629"/>
    <w:rsid w:val="00B16F2C"/>
    <w:rsid w:val="00B171C7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1C15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00B3"/>
    <w:rsid w:val="00FB174F"/>
    <w:rsid w:val="00FB4D34"/>
    <w:rsid w:val="00FC4EB7"/>
    <w:rsid w:val="00FC592C"/>
    <w:rsid w:val="00FC6CF0"/>
    <w:rsid w:val="00FD6770"/>
    <w:rsid w:val="00FD78FA"/>
    <w:rsid w:val="00FE34E9"/>
    <w:rsid w:val="00FE6A48"/>
    <w:rsid w:val="00FF1B9E"/>
    <w:rsid w:val="00FF1C9D"/>
    <w:rsid w:val="5B038443"/>
    <w:rsid w:val="5E378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FB0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FB00B3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FB0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10A5CA-A909-46A5-98CA-35865ED0E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d71791d-4b08-4651-a8aa-c7bfc8b3429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5D89FF-1BDF-465A-AB23-EEB76BE6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>ZRSBR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8</cp:revision>
  <cp:lastPrinted>2023-01-18T08:26:00Z</cp:lastPrinted>
  <dcterms:created xsi:type="dcterms:W3CDTF">2023-01-18T08:18:00Z</dcterms:created>
  <dcterms:modified xsi:type="dcterms:W3CDTF">2023-02-22T12:50:00Z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